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12" w:rsidRPr="004F072A" w:rsidRDefault="00D92D12" w:rsidP="00D92D1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Отчет</w:t>
      </w:r>
      <w:r w:rsidRPr="004F072A">
        <w:rPr>
          <w:b/>
          <w:sz w:val="28"/>
          <w:szCs w:val="28"/>
        </w:rPr>
        <w:t xml:space="preserve"> </w:t>
      </w:r>
    </w:p>
    <w:p w:rsidR="00D92D12" w:rsidRDefault="00D92D12" w:rsidP="00D92D12">
      <w:pPr>
        <w:jc w:val="center"/>
        <w:rPr>
          <w:b/>
          <w:sz w:val="28"/>
          <w:szCs w:val="28"/>
        </w:rPr>
      </w:pPr>
      <w:r w:rsidRPr="004F072A">
        <w:rPr>
          <w:b/>
          <w:sz w:val="28"/>
          <w:szCs w:val="28"/>
        </w:rPr>
        <w:t xml:space="preserve">Уральского </w:t>
      </w:r>
      <w:r>
        <w:rPr>
          <w:b/>
          <w:sz w:val="28"/>
          <w:szCs w:val="28"/>
        </w:rPr>
        <w:t xml:space="preserve">МТУ </w:t>
      </w:r>
      <w:r w:rsidRPr="004F072A">
        <w:rPr>
          <w:b/>
          <w:sz w:val="28"/>
          <w:szCs w:val="28"/>
        </w:rPr>
        <w:t xml:space="preserve">по надзору за </w:t>
      </w:r>
      <w:r>
        <w:rPr>
          <w:b/>
          <w:sz w:val="28"/>
          <w:szCs w:val="28"/>
        </w:rPr>
        <w:t xml:space="preserve">ЯРБ Ростехнадзора </w:t>
      </w:r>
    </w:p>
    <w:p w:rsidR="00D92D12" w:rsidRDefault="00D92D12" w:rsidP="00D92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  <w:r w:rsidRPr="004F072A">
        <w:rPr>
          <w:b/>
          <w:sz w:val="28"/>
          <w:szCs w:val="28"/>
        </w:rPr>
        <w:t xml:space="preserve"> </w:t>
      </w:r>
    </w:p>
    <w:p w:rsidR="00D92D12" w:rsidRDefault="00D92D12" w:rsidP="00D92D12">
      <w:pPr>
        <w:jc w:val="center"/>
        <w:rPr>
          <w:b/>
          <w:sz w:val="28"/>
          <w:szCs w:val="28"/>
        </w:rPr>
      </w:pPr>
    </w:p>
    <w:p w:rsidR="00D92D12" w:rsidRPr="00C55FCE" w:rsidRDefault="00D92D12" w:rsidP="00D92D1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надзором Уральского МТУ по надзору за ЯРБ Ростехнадзора (далее –Управление) находится 526 организаций, осуществляющих деятельность </w:t>
      </w:r>
      <w:r w:rsidRPr="004F072A">
        <w:rPr>
          <w:sz w:val="28"/>
          <w:szCs w:val="28"/>
        </w:rPr>
        <w:t xml:space="preserve"> в области использования атомной энергии</w:t>
      </w:r>
      <w:r>
        <w:rPr>
          <w:sz w:val="28"/>
          <w:szCs w:val="28"/>
        </w:rPr>
        <w:t xml:space="preserve">. </w:t>
      </w:r>
    </w:p>
    <w:p w:rsidR="00D92D12" w:rsidRDefault="00D92D12" w:rsidP="00D92D1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Запланированные на отчётный период мероприятия Управлением выполнены. </w:t>
      </w:r>
    </w:p>
    <w:p w:rsidR="00D92D12" w:rsidRPr="009A4566" w:rsidRDefault="00D92D12" w:rsidP="00D92D12">
      <w:pPr>
        <w:pStyle w:val="a3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</w:t>
      </w:r>
      <w:r w:rsidRPr="009A4566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оводились в соответствии с </w:t>
      </w:r>
      <w:r w:rsidRPr="000B2134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0B2134">
        <w:rPr>
          <w:sz w:val="28"/>
          <w:szCs w:val="28"/>
        </w:rPr>
        <w:t xml:space="preserve"> проведения плановых проверок юридических лиц и индивидуальных предпринимателей на 20</w:t>
      </w:r>
      <w:r>
        <w:rPr>
          <w:sz w:val="28"/>
          <w:szCs w:val="28"/>
        </w:rPr>
        <w:t>16</w:t>
      </w:r>
      <w:r w:rsidRPr="000B213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планами</w:t>
      </w:r>
      <w:r w:rsidRPr="009A456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9A4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отделов </w:t>
      </w:r>
      <w:r w:rsidRPr="009A4566">
        <w:rPr>
          <w:sz w:val="28"/>
          <w:szCs w:val="28"/>
        </w:rPr>
        <w:t>по следующим направлениям: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>проверка выполнения условий действия лицензий;</w:t>
      </w:r>
    </w:p>
    <w:p w:rsidR="00D92D12" w:rsidRPr="009A4566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выполнения </w:t>
      </w:r>
      <w:r w:rsidRPr="009A4566">
        <w:rPr>
          <w:sz w:val="28"/>
          <w:szCs w:val="28"/>
        </w:rPr>
        <w:t>ранее выданных предписаний</w:t>
      </w:r>
      <w:r>
        <w:rPr>
          <w:sz w:val="28"/>
          <w:szCs w:val="28"/>
        </w:rPr>
        <w:t>;</w:t>
      </w:r>
      <w:r w:rsidRPr="009A4566">
        <w:rPr>
          <w:sz w:val="28"/>
          <w:szCs w:val="28"/>
        </w:rPr>
        <w:t xml:space="preserve"> </w:t>
      </w:r>
    </w:p>
    <w:p w:rsidR="00D92D12" w:rsidRPr="004901F4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4901F4">
        <w:rPr>
          <w:sz w:val="28"/>
          <w:szCs w:val="28"/>
        </w:rPr>
        <w:t>проверка достоверности сведений, представленных в комплектах документов совместно с заявлениями о выдаче лицензий и на внесение изменений в условия действия лицензий;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состояния ядерной, радиационной, технической и пожарной безопасности на поднадзорных объектах;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поднадзорными организациями норм, правил и условий действия лицензий при изготовлении оборудования для ядерно и радиационно-опасных объектов;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поднадзорными организациями норм, правил и условий действия лицензий при проектировании объектов использования атомной энергии и конструировании оборудования для них;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 xml:space="preserve">проверка состояния физической защиты </w:t>
      </w:r>
      <w:r>
        <w:rPr>
          <w:sz w:val="28"/>
          <w:szCs w:val="28"/>
        </w:rPr>
        <w:t>ядерных материалов, ядерных установок и пунктов хранения ядерных материалов;</w:t>
      </w:r>
    </w:p>
    <w:p w:rsidR="00D92D12" w:rsidRPr="009A4566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состояния физической защиты радиационных источников,</w:t>
      </w:r>
      <w:r w:rsidRPr="009A4566">
        <w:rPr>
          <w:sz w:val="28"/>
          <w:szCs w:val="28"/>
        </w:rPr>
        <w:t xml:space="preserve"> пунктов хранения</w:t>
      </w:r>
      <w:r>
        <w:rPr>
          <w:sz w:val="28"/>
          <w:szCs w:val="28"/>
        </w:rPr>
        <w:t xml:space="preserve">, </w:t>
      </w:r>
      <w:r w:rsidRPr="009A4566">
        <w:rPr>
          <w:sz w:val="28"/>
          <w:szCs w:val="28"/>
        </w:rPr>
        <w:t>радиоактивных веществ;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 xml:space="preserve">проверка организации учета и контроля </w:t>
      </w:r>
      <w:r>
        <w:rPr>
          <w:sz w:val="28"/>
          <w:szCs w:val="28"/>
        </w:rPr>
        <w:t xml:space="preserve">ЯМ, </w:t>
      </w:r>
      <w:r w:rsidRPr="009A4566">
        <w:rPr>
          <w:sz w:val="28"/>
          <w:szCs w:val="28"/>
        </w:rPr>
        <w:t>РВ и РАО в организациях в соответствии с требованиями</w:t>
      </w:r>
      <w:r>
        <w:rPr>
          <w:sz w:val="28"/>
          <w:szCs w:val="28"/>
        </w:rPr>
        <w:t xml:space="preserve"> нормативных документов;</w:t>
      </w:r>
    </w:p>
    <w:p w:rsidR="00D92D12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и отдельные мероприятия по контролю в режиме постоянного государственного надзора;</w:t>
      </w:r>
    </w:p>
    <w:p w:rsidR="00D92D12" w:rsidRPr="00F05310" w:rsidRDefault="00D92D12" w:rsidP="00D92D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F05310">
        <w:rPr>
          <w:sz w:val="28"/>
          <w:szCs w:val="28"/>
        </w:rPr>
        <w:t>проверка наличия разрешений Федеральной службы по экологическому, технологическому и атомному надзору на право ведения работ в области использования атомной энергии и выполнения требований условий действия имеющихся у работников разрешений.</w:t>
      </w:r>
    </w:p>
    <w:p w:rsidR="00D92D12" w:rsidRDefault="00D92D12" w:rsidP="00D92D12">
      <w:pPr>
        <w:jc w:val="both"/>
        <w:rPr>
          <w:b/>
          <w:sz w:val="28"/>
          <w:szCs w:val="28"/>
        </w:rPr>
      </w:pPr>
    </w:p>
    <w:p w:rsidR="00D92D12" w:rsidRDefault="00D92D12" w:rsidP="00D92D1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отчётный период в</w:t>
      </w:r>
      <w:r w:rsidRPr="00953747">
        <w:rPr>
          <w:sz w:val="28"/>
          <w:szCs w:val="28"/>
        </w:rPr>
        <w:t xml:space="preserve"> процессе надзорной деятельности проведен</w:t>
      </w:r>
      <w:r>
        <w:rPr>
          <w:sz w:val="28"/>
          <w:szCs w:val="28"/>
        </w:rPr>
        <w:t xml:space="preserve">о 755 проверок: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 запланированных Управлением на отчётный период 106 проверок было проведено 102 проверки в соответствии с Планом Управления на 2016 год.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плана исключены проверки в отношении: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046F">
        <w:rPr>
          <w:sz w:val="28"/>
          <w:szCs w:val="28"/>
        </w:rPr>
        <w:t>О</w:t>
      </w:r>
      <w:r>
        <w:rPr>
          <w:sz w:val="28"/>
          <w:szCs w:val="28"/>
        </w:rPr>
        <w:t>ОО</w:t>
      </w:r>
      <w:r w:rsidRPr="002E04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E046F">
        <w:rPr>
          <w:sz w:val="28"/>
          <w:szCs w:val="28"/>
        </w:rPr>
        <w:t>Уралпромстрой-XXI</w:t>
      </w:r>
      <w:r>
        <w:rPr>
          <w:sz w:val="28"/>
          <w:szCs w:val="28"/>
        </w:rPr>
        <w:t>» в связи с п</w:t>
      </w:r>
      <w:r w:rsidRPr="002E046F">
        <w:rPr>
          <w:sz w:val="28"/>
          <w:szCs w:val="28"/>
        </w:rPr>
        <w:t>рекращение</w:t>
      </w:r>
      <w:r>
        <w:rPr>
          <w:sz w:val="28"/>
          <w:szCs w:val="28"/>
        </w:rPr>
        <w:t>м</w:t>
      </w:r>
      <w:r w:rsidRPr="002E046F">
        <w:rPr>
          <w:sz w:val="28"/>
          <w:szCs w:val="28"/>
        </w:rPr>
        <w:t xml:space="preserve"> юр</w:t>
      </w:r>
      <w:r>
        <w:rPr>
          <w:sz w:val="28"/>
          <w:szCs w:val="28"/>
        </w:rPr>
        <w:t>идическим</w:t>
      </w:r>
      <w:r w:rsidRPr="002E046F">
        <w:rPr>
          <w:sz w:val="28"/>
          <w:szCs w:val="28"/>
        </w:rPr>
        <w:t xml:space="preserve"> лицом деятельности, подлежащей проверке</w:t>
      </w:r>
      <w:r>
        <w:rPr>
          <w:sz w:val="28"/>
          <w:szCs w:val="28"/>
        </w:rPr>
        <w:t xml:space="preserve">;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ФГУП «Завод «Прибор» в связи с прекращением </w:t>
      </w:r>
      <w:r w:rsidRPr="002E046F">
        <w:rPr>
          <w:sz w:val="28"/>
          <w:szCs w:val="28"/>
        </w:rPr>
        <w:t>юр</w:t>
      </w:r>
      <w:r>
        <w:rPr>
          <w:sz w:val="28"/>
          <w:szCs w:val="28"/>
        </w:rPr>
        <w:t>идическим</w:t>
      </w:r>
      <w:r w:rsidRPr="002E046F">
        <w:rPr>
          <w:sz w:val="28"/>
          <w:szCs w:val="28"/>
        </w:rPr>
        <w:t xml:space="preserve"> лицом </w:t>
      </w:r>
      <w:r>
        <w:rPr>
          <w:sz w:val="28"/>
          <w:szCs w:val="28"/>
        </w:rPr>
        <w:t>деятельности</w:t>
      </w:r>
      <w:r w:rsidRPr="002E046F">
        <w:rPr>
          <w:sz w:val="28"/>
          <w:szCs w:val="28"/>
        </w:rPr>
        <w:t>, подлежащей проверке</w:t>
      </w:r>
      <w:r>
        <w:rPr>
          <w:sz w:val="28"/>
          <w:szCs w:val="28"/>
        </w:rPr>
        <w:t xml:space="preserve">;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ООО «Научно-производственное предприятие «Машпроект»</w:t>
      </w:r>
      <w:r w:rsidRPr="00CE0D7F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прекращением действия лицензий;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0D7F">
        <w:rPr>
          <w:sz w:val="28"/>
          <w:szCs w:val="28"/>
        </w:rPr>
        <w:t>Ф</w:t>
      </w:r>
      <w:r>
        <w:rPr>
          <w:sz w:val="28"/>
          <w:szCs w:val="28"/>
        </w:rPr>
        <w:t>ГБУН</w:t>
      </w:r>
      <w:r w:rsidRPr="00CE0D7F">
        <w:rPr>
          <w:sz w:val="28"/>
          <w:szCs w:val="28"/>
        </w:rPr>
        <w:t xml:space="preserve"> Институт органического синтеза им. И.Я. Постовского Уральского отделения Российской академии наук в связи </w:t>
      </w:r>
      <w:r>
        <w:rPr>
          <w:sz w:val="28"/>
          <w:szCs w:val="28"/>
        </w:rPr>
        <w:t xml:space="preserve">с прекращением </w:t>
      </w:r>
      <w:r w:rsidRPr="002E046F">
        <w:rPr>
          <w:sz w:val="28"/>
          <w:szCs w:val="28"/>
        </w:rPr>
        <w:t>юр</w:t>
      </w:r>
      <w:r>
        <w:rPr>
          <w:sz w:val="28"/>
          <w:szCs w:val="28"/>
        </w:rPr>
        <w:t>идическим</w:t>
      </w:r>
      <w:r w:rsidRPr="002E046F">
        <w:rPr>
          <w:sz w:val="28"/>
          <w:szCs w:val="28"/>
        </w:rPr>
        <w:t xml:space="preserve"> лицом деятельности, подлежащей проверке</w:t>
      </w:r>
      <w:r>
        <w:rPr>
          <w:sz w:val="28"/>
          <w:szCs w:val="28"/>
        </w:rPr>
        <w:t xml:space="preserve"> 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007D93">
        <w:rPr>
          <w:sz w:val="28"/>
          <w:szCs w:val="28"/>
        </w:rPr>
        <w:t>о контролю за исполнением предписаний, выданных по результатам проведенн</w:t>
      </w:r>
      <w:r>
        <w:rPr>
          <w:sz w:val="28"/>
          <w:szCs w:val="28"/>
        </w:rPr>
        <w:t>ых ранее проверок, проведена 41 проверка.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Проведено</w:t>
      </w:r>
      <w:r w:rsidRPr="004901F4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4901F4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4901F4">
        <w:rPr>
          <w:sz w:val="28"/>
          <w:szCs w:val="28"/>
        </w:rPr>
        <w:t xml:space="preserve"> достоверности сведений, представленных в комплектах документов совместно с заявлениями о выдаче лицензий и на внесение измене</w:t>
      </w:r>
      <w:r>
        <w:rPr>
          <w:sz w:val="28"/>
          <w:szCs w:val="28"/>
        </w:rPr>
        <w:t>ний в условия действия лицензий.</w:t>
      </w:r>
    </w:p>
    <w:p w:rsidR="00D92D12" w:rsidRDefault="00D92D12" w:rsidP="00D92D12">
      <w:pPr>
        <w:jc w:val="both"/>
        <w:rPr>
          <w:sz w:val="28"/>
          <w:szCs w:val="28"/>
        </w:rPr>
      </w:pPr>
      <w:r>
        <w:rPr>
          <w:sz w:val="28"/>
          <w:szCs w:val="28"/>
        </w:rPr>
        <w:t>4. В рамках режима постоянного государственного надзора проведено 503 проверки.</w:t>
      </w:r>
    </w:p>
    <w:p w:rsidR="00D92D12" w:rsidRPr="00B81B53" w:rsidRDefault="00D92D12" w:rsidP="00D92D12">
      <w:pPr>
        <w:spacing w:before="120"/>
        <w:ind w:firstLine="709"/>
        <w:jc w:val="both"/>
        <w:rPr>
          <w:sz w:val="28"/>
          <w:szCs w:val="28"/>
        </w:rPr>
      </w:pPr>
      <w:r w:rsidRPr="00AA7FB6">
        <w:rPr>
          <w:sz w:val="28"/>
          <w:szCs w:val="28"/>
        </w:rPr>
        <w:t xml:space="preserve">За отчётный период при проведении плановых </w:t>
      </w:r>
      <w:r>
        <w:rPr>
          <w:sz w:val="28"/>
          <w:szCs w:val="28"/>
        </w:rPr>
        <w:t xml:space="preserve">и внеплановых </w:t>
      </w:r>
      <w:r w:rsidRPr="00AA7FB6">
        <w:rPr>
          <w:sz w:val="28"/>
          <w:szCs w:val="28"/>
        </w:rPr>
        <w:t xml:space="preserve">проверок выявлено </w:t>
      </w:r>
      <w:r>
        <w:rPr>
          <w:sz w:val="28"/>
          <w:szCs w:val="28"/>
        </w:rPr>
        <w:t>303 нарушения:</w:t>
      </w:r>
      <w:r w:rsidRPr="00AA7FB6">
        <w:rPr>
          <w:sz w:val="28"/>
          <w:szCs w:val="28"/>
        </w:rPr>
        <w:t xml:space="preserve"> </w:t>
      </w:r>
      <w:r>
        <w:rPr>
          <w:sz w:val="28"/>
          <w:szCs w:val="28"/>
        </w:rPr>
        <w:t>125</w:t>
      </w:r>
      <w:r w:rsidRPr="00B81B5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B81B53">
        <w:rPr>
          <w:sz w:val="28"/>
          <w:szCs w:val="28"/>
        </w:rPr>
        <w:t xml:space="preserve"> норм и правил в области использования атомной энергии,  </w:t>
      </w:r>
      <w:r>
        <w:rPr>
          <w:sz w:val="28"/>
          <w:szCs w:val="28"/>
        </w:rPr>
        <w:t>173</w:t>
      </w:r>
      <w:r w:rsidRPr="00B81B5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Pr="00B81B53">
        <w:rPr>
          <w:sz w:val="28"/>
          <w:szCs w:val="28"/>
        </w:rPr>
        <w:t xml:space="preserve"> условий действия лицензий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5 нарушений по невыполнению предписаний</w:t>
      </w:r>
      <w:r w:rsidRPr="00B81B53">
        <w:rPr>
          <w:sz w:val="28"/>
          <w:szCs w:val="28"/>
        </w:rPr>
        <w:t>.</w:t>
      </w:r>
    </w:p>
    <w:p w:rsidR="00D92D12" w:rsidRDefault="00D92D12" w:rsidP="00D92D12">
      <w:pPr>
        <w:ind w:firstLine="708"/>
        <w:jc w:val="both"/>
        <w:rPr>
          <w:sz w:val="28"/>
          <w:szCs w:val="28"/>
        </w:rPr>
      </w:pPr>
    </w:p>
    <w:p w:rsidR="00D92D12" w:rsidRDefault="00D92D12" w:rsidP="00D92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причины выявленных нарушений:</w:t>
      </w:r>
    </w:p>
    <w:p w:rsidR="00D92D12" w:rsidRDefault="00D92D12" w:rsidP="00D92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недостаточный контроль со стороны ответственных лиц и соответствующих контролирующих служб организаций соблюдения требований федеральных норм и правил в области использования атомной энергии, условий действия лицензий;</w:t>
      </w:r>
    </w:p>
    <w:p w:rsidR="00D92D12" w:rsidRPr="007E7E52" w:rsidRDefault="00D92D12" w:rsidP="00D92D12">
      <w:pPr>
        <w:ind w:firstLine="708"/>
        <w:jc w:val="both"/>
        <w:rPr>
          <w:sz w:val="28"/>
          <w:szCs w:val="28"/>
        </w:rPr>
      </w:pPr>
      <w:r w:rsidRPr="007E7E52">
        <w:rPr>
          <w:sz w:val="28"/>
          <w:szCs w:val="28"/>
        </w:rPr>
        <w:t>- установление длительных сроков мероприятий по внедрению вновь введенных федеральных норм и правил;</w:t>
      </w:r>
    </w:p>
    <w:p w:rsidR="00D92D12" w:rsidRDefault="00D92D12" w:rsidP="00D92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полный анализ вводимых федеральных норм и правил, приводящий к возникновению недостатков при разработке и реализации комплекса мероприятий по устранению и/или компенсации выявленных отступлений;</w:t>
      </w:r>
    </w:p>
    <w:p w:rsidR="00D92D12" w:rsidRPr="0049644E" w:rsidRDefault="00D92D12" w:rsidP="00D92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ненадлежащее исполнение персоналом обязанностей, возложенных организационно-распорядительными и нормативными документами.</w:t>
      </w:r>
    </w:p>
    <w:p w:rsidR="00D92D12" w:rsidRPr="006D62A1" w:rsidRDefault="00D92D12" w:rsidP="00D92D12">
      <w:pPr>
        <w:spacing w:before="120"/>
        <w:ind w:firstLine="709"/>
        <w:jc w:val="both"/>
        <w:rPr>
          <w:sz w:val="28"/>
          <w:szCs w:val="28"/>
        </w:rPr>
      </w:pPr>
      <w:r w:rsidRPr="006D62A1">
        <w:rPr>
          <w:sz w:val="28"/>
          <w:szCs w:val="28"/>
        </w:rPr>
        <w:t>Основными мерами по предупреждению нарушений являлись: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 w:rsidRPr="006036C9">
        <w:rPr>
          <w:sz w:val="28"/>
          <w:szCs w:val="28"/>
        </w:rPr>
        <w:t>- оформление предписаний об устранении нарушений;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протоколов об административном правонарушении в отношении юридических и должностных лиц.</w:t>
      </w:r>
    </w:p>
    <w:p w:rsidR="00D92D12" w:rsidRDefault="00D92D12" w:rsidP="00D92D12">
      <w:pPr>
        <w:ind w:firstLine="709"/>
        <w:jc w:val="both"/>
        <w:rPr>
          <w:sz w:val="28"/>
          <w:szCs w:val="28"/>
        </w:rPr>
      </w:pPr>
    </w:p>
    <w:p w:rsidR="00D92D12" w:rsidRDefault="00D92D12" w:rsidP="00D92D12">
      <w:pPr>
        <w:pStyle w:val="a3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проверок за нарушения требований законодательства в области использования атомной энергии должностными лицами Управления </w:t>
      </w:r>
      <w:r>
        <w:rPr>
          <w:sz w:val="28"/>
          <w:szCs w:val="28"/>
        </w:rPr>
        <w:lastRenderedPageBreak/>
        <w:t>в течение отчётного периода было возбуждено 20 дел об административном правонарушении:</w:t>
      </w:r>
    </w:p>
    <w:p w:rsidR="00D92D12" w:rsidRDefault="00D92D12" w:rsidP="00D92D12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- 6 дел в отношении юридических лиц;</w:t>
      </w:r>
    </w:p>
    <w:p w:rsidR="00D92D12" w:rsidRDefault="00D92D12" w:rsidP="00D92D12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- 14 дел в отношении должностных лиц.</w:t>
      </w:r>
    </w:p>
    <w:p w:rsidR="00276AF1" w:rsidRDefault="00276AF1" w:rsidP="00D92D12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276AF1" w:rsidRDefault="00276AF1" w:rsidP="00276AF1">
      <w:pPr>
        <w:spacing w:before="120"/>
        <w:ind w:firstLine="709"/>
        <w:jc w:val="both"/>
        <w:rPr>
          <w:b/>
          <w:sz w:val="28"/>
          <w:szCs w:val="28"/>
        </w:rPr>
      </w:pPr>
      <w:r w:rsidRPr="000858D3">
        <w:rPr>
          <w:b/>
          <w:sz w:val="28"/>
          <w:szCs w:val="28"/>
        </w:rPr>
        <w:t>Юридические лица:</w:t>
      </w:r>
    </w:p>
    <w:p w:rsidR="00276AF1" w:rsidRPr="000858D3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58D3">
        <w:rPr>
          <w:sz w:val="28"/>
          <w:szCs w:val="28"/>
        </w:rPr>
        <w:t>АО «Далур»</w:t>
      </w:r>
      <w:r>
        <w:rPr>
          <w:sz w:val="28"/>
          <w:szCs w:val="28"/>
        </w:rPr>
        <w:t>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невыполнения предписания</w:t>
      </w:r>
      <w:r w:rsidRPr="0068080D">
        <w:rPr>
          <w:sz w:val="28"/>
          <w:szCs w:val="28"/>
        </w:rPr>
        <w:t xml:space="preserve"> </w:t>
      </w:r>
      <w:r>
        <w:rPr>
          <w:sz w:val="28"/>
          <w:szCs w:val="28"/>
        </w:rPr>
        <w:t>по статье 19.5 часть 17 КоАП РФ составлен п</w:t>
      </w:r>
      <w:r w:rsidRPr="0068080D">
        <w:rPr>
          <w:sz w:val="28"/>
          <w:szCs w:val="28"/>
        </w:rPr>
        <w:t>ро</w:t>
      </w:r>
      <w:r>
        <w:rPr>
          <w:sz w:val="28"/>
          <w:szCs w:val="28"/>
        </w:rPr>
        <w:t xml:space="preserve">токол № 01-35/3-1-ТЦ/2016 от 10.02.2016. Постановлением </w:t>
      </w:r>
      <w:r>
        <w:rPr>
          <w:sz w:val="28"/>
          <w:szCs w:val="28"/>
        </w:rPr>
        <w:br/>
        <w:t>№ 01-35/3-1-ТЦ/2016 от 11.02.2016 наложен штраф 300 тысяч рублей.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обжаловано. Решением Арбитражного суда Курганской области № А-34-1446/2016 от 23.05.2016 жалоба оставлена без удовлетворения. 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ФГУБ «Челябинскагрохимрадиология».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невыполнения предписания</w:t>
      </w:r>
      <w:r w:rsidRPr="0068080D">
        <w:rPr>
          <w:sz w:val="28"/>
          <w:szCs w:val="28"/>
        </w:rPr>
        <w:t xml:space="preserve"> </w:t>
      </w:r>
      <w:r>
        <w:rPr>
          <w:sz w:val="28"/>
          <w:szCs w:val="28"/>
        </w:rPr>
        <w:t>по статье 19.5 часть 17 КоАП РФ составлен п</w:t>
      </w:r>
      <w:r w:rsidRPr="0068080D">
        <w:rPr>
          <w:sz w:val="28"/>
          <w:szCs w:val="28"/>
        </w:rPr>
        <w:t>ро</w:t>
      </w:r>
      <w:r>
        <w:rPr>
          <w:sz w:val="28"/>
          <w:szCs w:val="28"/>
        </w:rPr>
        <w:t xml:space="preserve">токол № 01-35/6-10-РБ/2016 от 27.04.2016. Постановлением </w:t>
      </w:r>
      <w:r>
        <w:rPr>
          <w:sz w:val="28"/>
          <w:szCs w:val="28"/>
        </w:rPr>
        <w:br/>
        <w:t>№ 01-35/6-10-РБ/2016 от 27.04.2016 наложен штраф 300 тысяч рублей.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обжаловано. Решением Центрального районного суда </w:t>
      </w:r>
      <w:r>
        <w:rPr>
          <w:sz w:val="28"/>
          <w:szCs w:val="28"/>
        </w:rPr>
        <w:br/>
        <w:t>г. Челябинска № 12-538-2016 от 15.06.2016 производство по делу прекращено в связи с малозначительностью административного правонарушения. Объявлено устное замечание.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Филиал АО «Концерн Росэнергоатом «Белоярская атомная станция».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невыполнения предписания</w:t>
      </w:r>
      <w:r w:rsidRPr="0068080D">
        <w:rPr>
          <w:sz w:val="28"/>
          <w:szCs w:val="28"/>
        </w:rPr>
        <w:t xml:space="preserve"> </w:t>
      </w:r>
      <w:r>
        <w:rPr>
          <w:sz w:val="28"/>
          <w:szCs w:val="28"/>
        </w:rPr>
        <w:t>по статье 19.5 часть 17 КоАП РФ составлен п</w:t>
      </w:r>
      <w:r w:rsidRPr="0068080D">
        <w:rPr>
          <w:sz w:val="28"/>
          <w:szCs w:val="28"/>
        </w:rPr>
        <w:t>ро</w:t>
      </w:r>
      <w:r>
        <w:rPr>
          <w:sz w:val="28"/>
          <w:szCs w:val="28"/>
        </w:rPr>
        <w:t xml:space="preserve">токол № 01-35/9-6-АС/2016 от 17.05.2016. Постановлением </w:t>
      </w:r>
      <w:r>
        <w:rPr>
          <w:sz w:val="28"/>
          <w:szCs w:val="28"/>
        </w:rPr>
        <w:br/>
        <w:t>№ 01-35/9-6-АС/2016 от 31.05.2016 наложен штраф 400 тысяч рублей.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ООО «МИАН».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нарушения норм и правил в области использования атомной энергии по ст. 9.6 часть 1 КоАП РФ составлен протокол № 01-35/11-3-ИО/2016 от 30.06.2016. Постановлением № 01-35/11-3-ИО/2016 от 12.07.2016 наложен штраф 250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ООО «Новоуральский приборный завод».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осуществления деятельности без лицензии по ст. 14.1 часть 2 КоАП РФ составлен протокол № 01-35/17-8-РБ/2016 от 19.10.2016. Решением Арбитражного суда Свердловской области № А60-50735/2016 наложен штраф 40 тысяч рублей.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АО «Концерн Росэнергоатом».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осуществления строительства без разрешения по ст.9.5 часть 1 КоАП РФ составлен протокол № 01-35/20-3-АС/2016 от 11.11.2016. Постановлением № 01-35/20-3-АС/2016 от 25.11.2016 наложен штраф 700 тысяч рублей.</w:t>
      </w:r>
    </w:p>
    <w:p w:rsidR="00276AF1" w:rsidRDefault="00276AF1" w:rsidP="00276AF1">
      <w:pPr>
        <w:pStyle w:val="a5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Pr="007C20ED" w:rsidRDefault="00276AF1" w:rsidP="00276AF1">
      <w:pPr>
        <w:pStyle w:val="a5"/>
        <w:ind w:firstLine="709"/>
        <w:jc w:val="both"/>
        <w:rPr>
          <w:b/>
          <w:sz w:val="28"/>
          <w:szCs w:val="28"/>
        </w:rPr>
      </w:pPr>
      <w:r w:rsidRPr="007C20ED">
        <w:rPr>
          <w:b/>
          <w:sz w:val="28"/>
          <w:szCs w:val="28"/>
        </w:rPr>
        <w:t>Дол</w:t>
      </w:r>
      <w:r>
        <w:rPr>
          <w:b/>
          <w:sz w:val="28"/>
          <w:szCs w:val="28"/>
        </w:rPr>
        <w:t>ж</w:t>
      </w:r>
      <w:r w:rsidRPr="007C20ED">
        <w:rPr>
          <w:b/>
          <w:sz w:val="28"/>
          <w:szCs w:val="28"/>
        </w:rPr>
        <w:t xml:space="preserve">ностные лица: </w:t>
      </w:r>
    </w:p>
    <w:p w:rsidR="00276AF1" w:rsidRDefault="00276AF1" w:rsidP="00276AF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 начальника цеха № 3 завода 235 ФГУП «ПО «Маяк» за  невыполнение предписания</w:t>
      </w:r>
      <w:r w:rsidRPr="0068080D">
        <w:rPr>
          <w:sz w:val="28"/>
          <w:szCs w:val="28"/>
        </w:rPr>
        <w:t xml:space="preserve"> </w:t>
      </w:r>
      <w:r>
        <w:rPr>
          <w:sz w:val="28"/>
          <w:szCs w:val="28"/>
        </w:rPr>
        <w:t>по статье 19.5 часть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 </w:t>
      </w:r>
      <w:r w:rsidRPr="00FB7953">
        <w:rPr>
          <w:sz w:val="28"/>
          <w:szCs w:val="28"/>
        </w:rPr>
        <w:t xml:space="preserve">КоАП </w:t>
      </w:r>
      <w:r>
        <w:rPr>
          <w:sz w:val="28"/>
          <w:szCs w:val="28"/>
        </w:rPr>
        <w:t>РФ составлен п</w:t>
      </w:r>
      <w:r w:rsidRPr="00FB7953">
        <w:rPr>
          <w:sz w:val="28"/>
          <w:szCs w:val="28"/>
        </w:rPr>
        <w:t xml:space="preserve">ротокол 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1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ТЦ/2016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FB795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B795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B7953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Постановлением 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1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ТЦ/2016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FB795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B7953">
        <w:rPr>
          <w:sz w:val="28"/>
          <w:szCs w:val="28"/>
        </w:rPr>
        <w:t>.201</w:t>
      </w:r>
      <w:r>
        <w:rPr>
          <w:sz w:val="28"/>
          <w:szCs w:val="28"/>
        </w:rPr>
        <w:t>6 г назначен штраф 30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 уплачен.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отношении заместителя главного инженера по эксплуатации </w:t>
      </w:r>
      <w:r>
        <w:rPr>
          <w:sz w:val="28"/>
          <w:szCs w:val="28"/>
        </w:rPr>
        <w:br/>
        <w:t xml:space="preserve">1 очереди Белоярской АЭС за нарушение норм и правил в области использования атомной энергии по статье 9.6 часть 1 КоАП РФ без составления протокола в порядке статьи 28.6 КоАП РФ постановлением 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2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АС/2016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от 29.01.2016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 штраф 25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отношении начальника смены Белоярской АЭС за нарушение норм и правил в области использования атомной энергии по статье 9.6 часть 1 КоАП РФ без составления протокола в порядке статьи 28.6 КоАП РФ постановлением 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4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АС/2016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от 29.03.2016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 штраф 25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отношении начальника смены Белоярской АЭС за нарушение норм и правил в области использования атомной энергии по статье 9.6 часть 1 КоАП РФ без составления протокола в порядке статьи 28.6 КоАП РФ постановлением 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5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АС/2016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от 31.03.2016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 штраф 25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отношении начальника турбинного цеха № 3 Белоярской АЭС за нарушение норм и правил в области использования атомной энергии по ст.9.6 часть 1 КоАП РФ без составления протокола в порядке статьи 28.6 КоАП РФ постановлением 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7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АС/2016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от 14.04.2016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 штраф 25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В отношении начальника смены Белоярской АЭС за нарушение норм и правил в области использования атомной энергии по ст.9.6 часть 1 КоАП РФ без составления протокола в порядке статьи 28.6 КоАП РФ постановлением </w:t>
      </w:r>
      <w:r>
        <w:rPr>
          <w:sz w:val="28"/>
          <w:szCs w:val="28"/>
        </w:rPr>
        <w:br/>
        <w:t xml:space="preserve">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8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АС/2016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от 13.05.2016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 штраф 25 тыс. руб. 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отношении директора филиала АО «Концерн Росэнергоатом» «Белоярская атомная станция» за нарушение норм и правил в области использования атомной энергии по ст.9.6 часть 1 КоАП РФ без составления протокола в порядке статьи 28.6 КоАП РФ постановлением </w:t>
      </w:r>
      <w:r>
        <w:rPr>
          <w:sz w:val="28"/>
          <w:szCs w:val="28"/>
        </w:rPr>
        <w:br/>
        <w:t xml:space="preserve">№ </w:t>
      </w:r>
      <w:r w:rsidRPr="008F77A5">
        <w:rPr>
          <w:sz w:val="28"/>
          <w:szCs w:val="28"/>
        </w:rPr>
        <w:t>01-35/</w:t>
      </w:r>
      <w:r>
        <w:rPr>
          <w:sz w:val="28"/>
          <w:szCs w:val="28"/>
        </w:rPr>
        <w:t>10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8F77A5">
        <w:rPr>
          <w:sz w:val="28"/>
          <w:szCs w:val="28"/>
        </w:rPr>
        <w:t>-</w:t>
      </w:r>
      <w:r>
        <w:rPr>
          <w:sz w:val="28"/>
          <w:szCs w:val="28"/>
        </w:rPr>
        <w:t>Э/2016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>от 20.06.2016</w:t>
      </w:r>
      <w:r w:rsidRPr="008F77A5">
        <w:rPr>
          <w:sz w:val="28"/>
          <w:szCs w:val="28"/>
        </w:rPr>
        <w:t xml:space="preserve"> </w:t>
      </w:r>
      <w:r w:rsidRPr="00FB7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 штраф 20 тыс. руб. 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отношении ведущего инженера по спецучету спецпродукции отдела 7 АО «Уральский электрохимический комбинат» за нарушение норм и правил в области использования атомной энергии по ст. 9.6 часть 1 КоАП РФ составлен протокол № 01-35/12-8-УКМ/2016 от 14.07.2016. Постановлением № 01-35/12-8-УКМ/2016 от 21.07.2016 назначен штраф в размере 30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было привлечено к административной ответственности по результатам комплексной проверки комиссией, назначенной распоряжением Ростехнадзора от 30 мая 2016 г. № 166-рп.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отношении главного инженера  филиала АО «Концерн Росэнергоатом» «Белоярская атомная станция» за невыполнение предписания по ст. 19.5 части 17 КоАП РФ составлен протокол № 01-35/13-6-АС/2016 от 14.07.2016. Постановлением № 01-35/13-6-АС/2016 от 21.07.2016 назначен штраф в размере 30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отношении начальника службы безопасности АО «Институт реакторных материалов» за нарушение норм и правил в области использования атомной энергии по ст. 9.6 часть 1 КоАП РФ без составления протокола в порядке статьи 28.6 КоАП РФ постановлением № 01-35/14-6-ИРМ/2016 от 03.08.2016 назначен штраф в размере 20 тыс. руб. 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отношении главного инженера исследовательского ядерного реактора ИВВ-2М  АО «Институт реакторных материалов» за нарушение норм и правил в области использования атомной энергии по ст. 9.6 часть 1 КоАП РФ без составления протокола в порядке статьи 28.6 КоАП РФ постановлением </w:t>
      </w:r>
      <w:r>
        <w:rPr>
          <w:sz w:val="28"/>
          <w:szCs w:val="28"/>
        </w:rPr>
        <w:br/>
        <w:t>№ 01-35/15-6-ИРМ/2016 от 09.08.2016 назначен штраф в размере 20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отношении заместителя директора по капитальному строительству филиала АО «Концерн Росэнергоатом» «Белоярская атомная станция» за нарушение условий действия лицензии по ст. 14.1 части 3 КоАП РФ составлен протокол № 01-35/16-6-АС/2016 от 13.09.2016. Протокол для рассмотрения направлен в суд г. Заречный Свердловской области. Постановлением суда от 30.09.2016 назначен штраф в размере 3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отношении главного инженера филиала АО «Концерн Росэнергоатом» «Белоярская атомная станция» за нарушение норм и правил в области использования атомной энергии по ст.9.6 часть 1 КоАП РФ составлен протокол № 01-35/18-6-АС/2016 от 03.11.2016. Постановлением № 01-35/18-6-АС/2016 от 15.11.2016 назначен штраф в размере 30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276AF1" w:rsidRDefault="00276AF1" w:rsidP="00276AF1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отношении первого заместителя главного инженера по эксплуатации филиала АО «Концерн Росэнергоатом» «Белоярская атомная станция» за нарушение норм и правил в области использования атомной энергии по ст.9.6 часть 1 КоАП РФ составлен протокол № 01-35/19-6-АС/2016 от 03.11.2016. Постановлением № 01-35/19-6-АС/2016 от 15.11.2016 назначен штраф в размере 30 тыс. руб.</w:t>
      </w:r>
    </w:p>
    <w:p w:rsidR="00276AF1" w:rsidRDefault="00276AF1" w:rsidP="00276AF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 уплачен.</w:t>
      </w:r>
    </w:p>
    <w:p w:rsidR="00D92D12" w:rsidRDefault="00D92D12" w:rsidP="00D92D12">
      <w:pPr>
        <w:pStyle w:val="a5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2016 году: наложено штрафов на сумму 2328 тыс. руб.; уплачено 2088 тыс. руб., в т.ч. 60 тыс. руб. по делам за 2015 год. </w:t>
      </w:r>
    </w:p>
    <w:p w:rsidR="00D92D12" w:rsidRDefault="00D92D12" w:rsidP="00D92D12">
      <w:pPr>
        <w:jc w:val="center"/>
        <w:rPr>
          <w:b/>
          <w:sz w:val="28"/>
          <w:szCs w:val="16"/>
        </w:rPr>
      </w:pPr>
    </w:p>
    <w:p w:rsidR="00D92D12" w:rsidRDefault="00D92D12" w:rsidP="00D92D12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Работа с кадрами</w:t>
      </w:r>
    </w:p>
    <w:p w:rsidR="00D92D12" w:rsidRDefault="00D92D12" w:rsidP="00D92D12">
      <w:pPr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</w:p>
    <w:p w:rsidR="003757AB" w:rsidRPr="003757AB" w:rsidRDefault="00D92D12" w:rsidP="00D03B26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16"/>
        </w:rPr>
        <w:tab/>
      </w:r>
      <w:r w:rsidR="003757AB" w:rsidRPr="003757AB">
        <w:rPr>
          <w:sz w:val="28"/>
          <w:szCs w:val="28"/>
        </w:rPr>
        <w:t>Численность Уральского МТУ по надзору за ЯРБ Ростехнадзора по состоянию на</w:t>
      </w:r>
      <w:r w:rsidR="003757AB">
        <w:rPr>
          <w:sz w:val="28"/>
          <w:szCs w:val="28"/>
        </w:rPr>
        <w:t xml:space="preserve"> </w:t>
      </w:r>
      <w:r w:rsidR="003757AB" w:rsidRPr="003757AB">
        <w:rPr>
          <w:sz w:val="28"/>
          <w:szCs w:val="28"/>
        </w:rPr>
        <w:t>31 декабря 2016 года -  101 человек, что составляет 91% от штатной численности 111 человек. При этом количество работников, замещающих должности государственной гражданской службы –  96 человек (по штату – 106 человек) – 91%.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течение 2016 года принято 6 человек, из них: 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по конкурсу –  0;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- без проведения конкурсов – 5 человек; 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- из кадрового резерва – 1 человек;  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уволено 8  человек, из них: 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- 3 - в связи с выходом на пенсию; 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- 1 – в связи со смертью; </w:t>
      </w:r>
    </w:p>
    <w:p w:rsid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- 4 - по собственному желанию, из-за неудовлетворенности денежным содержанием.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D03B26">
        <w:rPr>
          <w:color w:val="000000"/>
          <w:sz w:val="28"/>
          <w:szCs w:val="28"/>
        </w:rPr>
        <w:lastRenderedPageBreak/>
        <w:t>Текучесть кадров по управлению составила 3,8 %.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В 2016 году 25 гражданских служащих прошли обучение на курсах повышения квалификации.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целях своевременной подготовки высококвалифицированных кадров, повышения их квалификации, развития профессиональных и личностных компетенций, для оперативного замещения вакантных должностей, освобождающихся в процессе естественной ротации, в Уральском МТУ по надзору за ЯРБ Ростехнадзора сформирован кадровый резерв. В </w:t>
      </w:r>
      <w:r w:rsidRPr="00D03B26">
        <w:rPr>
          <w:sz w:val="28"/>
          <w:szCs w:val="28"/>
          <w:lang w:val="en-US"/>
        </w:rPr>
        <w:t>c</w:t>
      </w:r>
      <w:r w:rsidRPr="00D03B26">
        <w:rPr>
          <w:sz w:val="28"/>
          <w:szCs w:val="28"/>
        </w:rPr>
        <w:t xml:space="preserve">остав кадрового резерва включен 21 человек.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В течение 2016 года в кадровый резерв было включено 7 человек: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- 1- по результатам конкурса на замещение вакантной должности;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- 6 – по результатам аттестации гражданских служащих.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Назначен на вакантную должность  из  кадрового  резерва 1 человек.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Работа с кадровым резервом проводится по плану работы комиссии по формированию и подготовке резерва управленческих кадров и ежегодным индивидуальным программам подготовки резервистов.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Уральском МТУ по надзору за ЯРБ Ростехнадзора проводится работа аттестационной и  конкурсной комиссий. В 2016 году был объявлено 3 конкурса на замещение вакантных должностей, из них 2 конкурса состоялось и 1 конкурс не состоялся по причине отсутствия кандидатов. По результатам конкурсов назначены на вакантные должности  2 человека. 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В течение 2016 года аттестационной комиссией проведена аттестация 15 гражданских служащих, все они соответствуют замещаемой должности. 6 гражданских служащих включены в кадровый резерв в порядке должностного роста по итогам аттестации. 20 гражданским служащим были присвоены классные чины, из них: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- 8 гражданским служащим - первый классный чин;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- 11 гражданским служащим – очередной классный чин;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из них: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- 1 гражданскому служащему – по результатам экзамена;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- 10 гражданским служащим – без экзамена.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Количество гражданских служащих, не сдавших квалификационный экзамен - 1.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2016 году были определены наставники 6 принятым на должности государственной службы гражданским служащим. По результатам наставничества оценивались эффективность работы и степень адаптации в коллективе гражданского служащего (стажера), объем и качество выполнения плана мероприятий по наставничеству, готовность к самостоятельному исполнению должностных обязанностей. В результате, наставничество способствует быстрой  и эффективной подготовке принятых работников, обладающих недостаточным объемом знаний и опыта, к самостоятельному выполнению своих функциональных обязанностей на рабочем месте, причем обучение происходит непосредственно на рабочем месте без отрыва от основной деятельности как наставника, так и стажера.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lastRenderedPageBreak/>
        <w:t xml:space="preserve">При приеме на гражданскую службу 6 федеральным гражданским служащим было установлено испытание, по его результатам все гражданские служащие успешно прошли испытание и соответствуют поручаемой работе. </w:t>
      </w:r>
    </w:p>
    <w:p w:rsidR="00D03B26" w:rsidRPr="00D03B26" w:rsidRDefault="00D03B26" w:rsidP="00D03B26">
      <w:pPr>
        <w:pStyle w:val="a5"/>
        <w:spacing w:after="0"/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Уральском МТУ по надзору за ЯРБ Ростехнадзора активно работает комиссия по соблюдению требований к служебному поведению федеральных государственных служащих и урегулированию конфликта интересов, в течение 2016 года состоялось 13 заседаний. </w:t>
      </w:r>
    </w:p>
    <w:p w:rsidR="00D03B26" w:rsidRPr="00D03B26" w:rsidRDefault="00D03B26" w:rsidP="00D03B26">
      <w:pPr>
        <w:pStyle w:val="a5"/>
        <w:spacing w:after="0"/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Уральском МТУ по надзору за ЯРБ Ростехнадзора постоянно проводится работа по противодействию коррупции в соответствии с Планом противодействия коррупции на 2016 - 2017 годы. </w:t>
      </w:r>
    </w:p>
    <w:p w:rsidR="00D03B26" w:rsidRPr="00D03B26" w:rsidRDefault="00D03B26" w:rsidP="00D03B26">
      <w:pPr>
        <w:pStyle w:val="a5"/>
        <w:spacing w:after="0"/>
        <w:ind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Все гражданские служащие Уральского МТУ по надзору за ЯРБ Ростехнадзора ознакомлены с нормативными актами по противодействию коррупции под личную подпись, документы о факте ознакомления подшиты в личные дела. Исполнение Плана противодействия коррупции на 2016-2017 годы находится на постоянном контроле, все мероприятия, запланированные на 2016 год выполнялись в указанные сроки. В 2016 году было проведено 7 совещаний-семинаров в режиме аудио-видео- конференций по изучению и разъяснению нормативных актов по противодействию коррупции, в том числе, 1 - с участием представителей поднадзорных предприятий и общественной организации.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 xml:space="preserve">В 2016 году поощрены 7 гражданских служащих -  за достигнутые успехи в надзоре за ядерной и радиационной  безопасностью объектов использования атомной энергии и, в связи с юбилейными датами. 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К 6 гражданским служащим по результатам служебных проверок, проведенных в Уральском МТУ по надзору за ЯРБ Ростехнадзора были применены дисциплинарные взыскания: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к 5 гражданским служащим – замечание;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к 1 гражданскому служащему – выговор.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К 8 гражданским служащим по результатам проверок достоверности и полноты сведений о доходах, об имуществе и обязательствах имущественного характера, представленных государственными служащими Уральского МТУ по надзору за ЯРБ Ростехнадзора за 2015 год, были применены взыскания: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к 3 гражданским служащим – замечание;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к 4 гражданским служащим – выговор;</w:t>
      </w:r>
    </w:p>
    <w:p w:rsidR="00D03B26" w:rsidRPr="00D03B26" w:rsidRDefault="00D03B26" w:rsidP="00D03B2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03B26">
        <w:rPr>
          <w:sz w:val="28"/>
          <w:szCs w:val="28"/>
        </w:rPr>
        <w:t>- к 1 гражданскому служащему – предупреждение о неполном должностном соответствии.</w:t>
      </w:r>
    </w:p>
    <w:p w:rsidR="00D03B26" w:rsidRPr="00D03B26" w:rsidRDefault="00D03B26" w:rsidP="00D03B26">
      <w:pPr>
        <w:tabs>
          <w:tab w:val="left" w:pos="2160"/>
        </w:tabs>
        <w:ind w:firstLine="709"/>
        <w:jc w:val="both"/>
        <w:rPr>
          <w:sz w:val="28"/>
          <w:szCs w:val="28"/>
        </w:rPr>
      </w:pPr>
    </w:p>
    <w:p w:rsidR="00D92D12" w:rsidRDefault="00D92D12" w:rsidP="00D92D12">
      <w:pPr>
        <w:jc w:val="both"/>
        <w:rPr>
          <w:b/>
          <w:sz w:val="28"/>
          <w:szCs w:val="16"/>
        </w:rPr>
      </w:pPr>
    </w:p>
    <w:p w:rsidR="00D92D12" w:rsidRDefault="00D92D12" w:rsidP="00D92D12">
      <w:pPr>
        <w:ind w:firstLine="709"/>
        <w:jc w:val="center"/>
        <w:rPr>
          <w:sz w:val="28"/>
          <w:szCs w:val="28"/>
        </w:rPr>
      </w:pPr>
    </w:p>
    <w:p w:rsidR="00D92D12" w:rsidRPr="004F072A" w:rsidRDefault="00D92D12" w:rsidP="00D92D12">
      <w:pPr>
        <w:jc w:val="both"/>
        <w:rPr>
          <w:b/>
          <w:sz w:val="28"/>
          <w:szCs w:val="28"/>
        </w:rPr>
      </w:pPr>
    </w:p>
    <w:p w:rsidR="00A663AA" w:rsidRDefault="00A663AA"/>
    <w:sectPr w:rsidR="00A663AA" w:rsidSect="003757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71" w:rsidRDefault="00842171" w:rsidP="003757AB">
      <w:r>
        <w:separator/>
      </w:r>
    </w:p>
  </w:endnote>
  <w:endnote w:type="continuationSeparator" w:id="0">
    <w:p w:rsidR="00842171" w:rsidRDefault="00842171" w:rsidP="0037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71" w:rsidRDefault="00842171" w:rsidP="003757AB">
      <w:r>
        <w:separator/>
      </w:r>
    </w:p>
  </w:footnote>
  <w:footnote w:type="continuationSeparator" w:id="0">
    <w:p w:rsidR="00842171" w:rsidRDefault="00842171" w:rsidP="00375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237437"/>
      <w:docPartObj>
        <w:docPartGallery w:val="Page Numbers (Top of Page)"/>
        <w:docPartUnique/>
      </w:docPartObj>
    </w:sdtPr>
    <w:sdtEndPr/>
    <w:sdtContent>
      <w:p w:rsidR="003757AB" w:rsidRDefault="003757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677">
          <w:rPr>
            <w:noProof/>
          </w:rPr>
          <w:t>8</w:t>
        </w:r>
        <w:r>
          <w:fldChar w:fldCharType="end"/>
        </w:r>
      </w:p>
    </w:sdtContent>
  </w:sdt>
  <w:p w:rsidR="003757AB" w:rsidRDefault="00375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416"/>
    <w:multiLevelType w:val="hybridMultilevel"/>
    <w:tmpl w:val="2D50A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424228"/>
    <w:multiLevelType w:val="hybridMultilevel"/>
    <w:tmpl w:val="20304426"/>
    <w:lvl w:ilvl="0" w:tplc="ED68404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12"/>
    <w:rsid w:val="00241C09"/>
    <w:rsid w:val="00276AF1"/>
    <w:rsid w:val="003757AB"/>
    <w:rsid w:val="004825A3"/>
    <w:rsid w:val="00842171"/>
    <w:rsid w:val="00A663AA"/>
    <w:rsid w:val="00B53677"/>
    <w:rsid w:val="00D03B26"/>
    <w:rsid w:val="00D45D4F"/>
    <w:rsid w:val="00D60C74"/>
    <w:rsid w:val="00D92D12"/>
    <w:rsid w:val="00F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2D1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9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92D1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9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5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5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5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5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03B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3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2D1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9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92D1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92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5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5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5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5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03B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3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2019-02-19T03:56:00Z</dcterms:created>
  <dcterms:modified xsi:type="dcterms:W3CDTF">2019-02-19T03:56:00Z</dcterms:modified>
</cp:coreProperties>
</file>